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9E437" w14:textId="4BD6A98A" w:rsidR="00A2531F" w:rsidRPr="001B274B" w:rsidRDefault="00A2531F">
      <w:pPr>
        <w:rPr>
          <w:sz w:val="24"/>
          <w:szCs w:val="24"/>
        </w:rPr>
      </w:pPr>
    </w:p>
    <w:p w14:paraId="676406F2" w14:textId="4D6EC0FD" w:rsidR="00384BFF" w:rsidRDefault="00060F14" w:rsidP="00060F14">
      <w:pPr>
        <w:rPr>
          <w:rFonts w:eastAsia="Times New Roman"/>
          <w:noProof/>
        </w:rPr>
      </w:pPr>
      <w:r>
        <w:rPr>
          <w:rFonts w:ascii="Arial" w:eastAsia="Arial" w:hAnsi="Arial" w:cs="Arial"/>
          <w:noProof/>
          <w:color w:val="181717"/>
        </w:rPr>
        <w:drawing>
          <wp:anchor distT="0" distB="0" distL="114300" distR="114300" simplePos="0" relativeHeight="251660288" behindDoc="1" locked="0" layoutInCell="1" allowOverlap="1" wp14:anchorId="160A7579" wp14:editId="0173138E">
            <wp:simplePos x="0" y="0"/>
            <wp:positionH relativeFrom="column">
              <wp:posOffset>3422650</wp:posOffset>
            </wp:positionH>
            <wp:positionV relativeFrom="paragraph">
              <wp:posOffset>288291</wp:posOffset>
            </wp:positionV>
            <wp:extent cx="939800" cy="887282"/>
            <wp:effectExtent l="0" t="0" r="0" b="8255"/>
            <wp:wrapNone/>
            <wp:docPr id="100398559" name="Picture 100398559" descr="A logo of a football ball 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591" name="Picture 4402591" descr="A logo of a football ball and castle&#10;&#10;Description automatically generated"/>
                    <pic:cNvPicPr/>
                  </pic:nvPicPr>
                  <pic:blipFill rotWithShape="1">
                    <a:blip r:embed="rId7" cstate="print">
                      <a:extLst>
                        <a:ext uri="{28A0092B-C50C-407E-A947-70E740481C1C}">
                          <a14:useLocalDpi xmlns:a14="http://schemas.microsoft.com/office/drawing/2010/main" val="0"/>
                        </a:ext>
                      </a:extLst>
                    </a:blip>
                    <a:srcRect l="20234" r="20215"/>
                    <a:stretch/>
                  </pic:blipFill>
                  <pic:spPr bwMode="auto">
                    <a:xfrm>
                      <a:off x="0" y="0"/>
                      <a:ext cx="943868" cy="8911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3330">
        <w:rPr>
          <w:noProof/>
        </w:rPr>
        <w:drawing>
          <wp:anchor distT="0" distB="0" distL="114300" distR="114300" simplePos="0" relativeHeight="251658240" behindDoc="0" locked="0" layoutInCell="1" allowOverlap="1" wp14:anchorId="036B5DD1" wp14:editId="151C5598">
            <wp:simplePos x="0" y="0"/>
            <wp:positionH relativeFrom="column">
              <wp:posOffset>774700</wp:posOffset>
            </wp:positionH>
            <wp:positionV relativeFrom="paragraph">
              <wp:posOffset>205740</wp:posOffset>
            </wp:positionV>
            <wp:extent cx="1162050" cy="1162050"/>
            <wp:effectExtent l="0" t="0" r="0" b="0"/>
            <wp:wrapTopAndBottom/>
            <wp:docPr id="1" name="Picture 1" descr="A logo for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football te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2FC3B0" w14:textId="77777777" w:rsidR="00060F14" w:rsidRPr="00060F14" w:rsidRDefault="00060F14" w:rsidP="00060F14">
      <w:pPr>
        <w:rPr>
          <w:rFonts w:eastAsia="Times New Roman"/>
          <w:noProof/>
        </w:rPr>
      </w:pPr>
    </w:p>
    <w:p w14:paraId="52D5511F" w14:textId="77777777" w:rsidR="00E81577" w:rsidRDefault="00E81577" w:rsidP="005979AA">
      <w:pPr>
        <w:jc w:val="center"/>
        <w:rPr>
          <w:rFonts w:ascii="Arial" w:hAnsi="Arial" w:cs="Arial"/>
          <w:sz w:val="24"/>
          <w:szCs w:val="24"/>
        </w:rPr>
      </w:pPr>
    </w:p>
    <w:p w14:paraId="04892167" w14:textId="4AA87127" w:rsidR="00F371C6" w:rsidRPr="00833330" w:rsidRDefault="005979AA" w:rsidP="00833330">
      <w:pPr>
        <w:jc w:val="center"/>
        <w:rPr>
          <w:rFonts w:ascii="Arial" w:hAnsi="Arial" w:cs="Arial"/>
          <w:b/>
          <w:bCs/>
          <w:sz w:val="32"/>
          <w:szCs w:val="32"/>
        </w:rPr>
      </w:pPr>
      <w:r w:rsidRPr="00833330">
        <w:rPr>
          <w:rFonts w:ascii="Arial" w:hAnsi="Arial" w:cs="Arial"/>
          <w:b/>
          <w:bCs/>
          <w:sz w:val="32"/>
          <w:szCs w:val="32"/>
        </w:rPr>
        <w:t>BRECHIN COMMUNITY CLUB</w:t>
      </w:r>
      <w:r w:rsidR="00833330">
        <w:rPr>
          <w:rFonts w:ascii="Arial" w:hAnsi="Arial" w:cs="Arial"/>
          <w:b/>
          <w:bCs/>
          <w:sz w:val="32"/>
          <w:szCs w:val="32"/>
        </w:rPr>
        <w:t xml:space="preserve"> </w:t>
      </w:r>
      <w:r w:rsidR="008B623A" w:rsidRPr="00833330">
        <w:rPr>
          <w:rFonts w:ascii="Arial" w:hAnsi="Arial" w:cs="Arial"/>
          <w:b/>
          <w:bCs/>
          <w:sz w:val="32"/>
          <w:szCs w:val="32"/>
        </w:rPr>
        <w:t>WEATHER</w:t>
      </w:r>
      <w:r w:rsidRPr="00833330">
        <w:rPr>
          <w:rFonts w:ascii="Arial" w:hAnsi="Arial" w:cs="Arial"/>
          <w:b/>
          <w:bCs/>
          <w:sz w:val="32"/>
          <w:szCs w:val="32"/>
        </w:rPr>
        <w:t xml:space="preserve"> POLIC</w:t>
      </w:r>
      <w:r w:rsidR="00DA7ACC" w:rsidRPr="00833330">
        <w:rPr>
          <w:rFonts w:ascii="Arial" w:hAnsi="Arial" w:cs="Arial"/>
          <w:b/>
          <w:bCs/>
          <w:sz w:val="32"/>
          <w:szCs w:val="32"/>
        </w:rPr>
        <w:t>Y</w:t>
      </w:r>
    </w:p>
    <w:p w14:paraId="3359324B" w14:textId="77777777" w:rsidR="00F371C6" w:rsidRPr="001B274B" w:rsidRDefault="00F371C6" w:rsidP="00DA7ACC">
      <w:pPr>
        <w:rPr>
          <w:rFonts w:ascii="Arial" w:hAnsi="Arial" w:cs="Arial"/>
          <w:sz w:val="24"/>
          <w:szCs w:val="24"/>
        </w:rPr>
      </w:pPr>
    </w:p>
    <w:p w14:paraId="7107D5CF" w14:textId="67EC9E4A" w:rsidR="00E81577" w:rsidRPr="00E81577" w:rsidRDefault="00E81577" w:rsidP="00E81577">
      <w:pPr>
        <w:rPr>
          <w:rFonts w:ascii="Arial" w:hAnsi="Arial" w:cs="Arial"/>
          <w:b/>
          <w:bCs/>
          <w:sz w:val="24"/>
          <w:szCs w:val="24"/>
          <w:u w:val="single"/>
        </w:rPr>
      </w:pPr>
      <w:r w:rsidRPr="00E81577">
        <w:rPr>
          <w:rFonts w:ascii="Arial" w:hAnsi="Arial" w:cs="Arial"/>
          <w:b/>
          <w:bCs/>
          <w:sz w:val="24"/>
          <w:szCs w:val="24"/>
          <w:u w:val="single"/>
        </w:rPr>
        <w:t xml:space="preserve">BCC </w:t>
      </w:r>
      <w:r w:rsidR="00B72AFD">
        <w:rPr>
          <w:rFonts w:ascii="Arial" w:hAnsi="Arial" w:cs="Arial"/>
          <w:b/>
          <w:bCs/>
          <w:sz w:val="24"/>
          <w:szCs w:val="24"/>
          <w:u w:val="single"/>
        </w:rPr>
        <w:t xml:space="preserve">Weather Policy </w:t>
      </w:r>
      <w:r w:rsidRPr="00E81577">
        <w:rPr>
          <w:rFonts w:ascii="Arial" w:hAnsi="Arial" w:cs="Arial"/>
          <w:b/>
          <w:bCs/>
          <w:sz w:val="24"/>
          <w:szCs w:val="24"/>
          <w:u w:val="single"/>
        </w:rPr>
        <w:t xml:space="preserve"> </w:t>
      </w:r>
    </w:p>
    <w:p w14:paraId="6613AAAB" w14:textId="02C23688" w:rsidR="00E81577" w:rsidRDefault="00651C79" w:rsidP="003D7179">
      <w:pPr>
        <w:rPr>
          <w:rFonts w:ascii="Arial" w:hAnsi="Arial" w:cs="Arial"/>
          <w:sz w:val="24"/>
          <w:szCs w:val="24"/>
        </w:rPr>
      </w:pPr>
      <w:r>
        <w:rPr>
          <w:rFonts w:ascii="Arial" w:hAnsi="Arial" w:cs="Arial"/>
          <w:sz w:val="24"/>
          <w:szCs w:val="24"/>
        </w:rPr>
        <w:t xml:space="preserve">The purpose of the policy is to </w:t>
      </w:r>
      <w:r w:rsidR="004078B4">
        <w:rPr>
          <w:rFonts w:ascii="Arial" w:hAnsi="Arial" w:cs="Arial"/>
          <w:sz w:val="24"/>
          <w:szCs w:val="24"/>
        </w:rPr>
        <w:t>outline the responsibilities</w:t>
      </w:r>
      <w:r w:rsidR="006B3CA4">
        <w:rPr>
          <w:rFonts w:ascii="Arial" w:hAnsi="Arial" w:cs="Arial"/>
          <w:sz w:val="24"/>
          <w:szCs w:val="24"/>
        </w:rPr>
        <w:t xml:space="preserve"> </w:t>
      </w:r>
      <w:r w:rsidR="00F1518C">
        <w:rPr>
          <w:rFonts w:ascii="Arial" w:hAnsi="Arial" w:cs="Arial"/>
          <w:sz w:val="24"/>
          <w:szCs w:val="24"/>
        </w:rPr>
        <w:t xml:space="preserve">and actions to be taken </w:t>
      </w:r>
      <w:r w:rsidR="006B3CA4">
        <w:rPr>
          <w:rFonts w:ascii="Arial" w:hAnsi="Arial" w:cs="Arial"/>
          <w:sz w:val="24"/>
          <w:szCs w:val="24"/>
        </w:rPr>
        <w:t xml:space="preserve">when </w:t>
      </w:r>
      <w:r w:rsidR="00F1518C">
        <w:rPr>
          <w:rFonts w:ascii="Arial" w:hAnsi="Arial" w:cs="Arial"/>
          <w:sz w:val="24"/>
          <w:szCs w:val="24"/>
        </w:rPr>
        <w:t xml:space="preserve">attending </w:t>
      </w:r>
      <w:r w:rsidR="006B3CA4">
        <w:rPr>
          <w:rFonts w:ascii="Arial" w:hAnsi="Arial" w:cs="Arial"/>
          <w:sz w:val="24"/>
          <w:szCs w:val="24"/>
        </w:rPr>
        <w:t xml:space="preserve">training or matches </w:t>
      </w:r>
      <w:r w:rsidR="00F1518C">
        <w:rPr>
          <w:rFonts w:ascii="Arial" w:hAnsi="Arial" w:cs="Arial"/>
          <w:sz w:val="24"/>
          <w:szCs w:val="24"/>
        </w:rPr>
        <w:t xml:space="preserve">during sever weather conditions. </w:t>
      </w:r>
    </w:p>
    <w:p w14:paraId="5BC4057F" w14:textId="2FEBC8EC" w:rsidR="00207AEF" w:rsidRDefault="00D62EA3" w:rsidP="003D7179">
      <w:pPr>
        <w:rPr>
          <w:rFonts w:ascii="Arial" w:hAnsi="Arial" w:cs="Arial"/>
          <w:sz w:val="24"/>
          <w:szCs w:val="24"/>
        </w:rPr>
      </w:pPr>
      <w:r w:rsidRPr="00D62EA3">
        <w:rPr>
          <w:rFonts w:ascii="Arial" w:hAnsi="Arial" w:cs="Arial"/>
          <w:sz w:val="24"/>
          <w:szCs w:val="24"/>
        </w:rPr>
        <w:t xml:space="preserve">This policy applies to all </w:t>
      </w:r>
      <w:r>
        <w:rPr>
          <w:rFonts w:ascii="Arial" w:hAnsi="Arial" w:cs="Arial"/>
          <w:sz w:val="24"/>
          <w:szCs w:val="24"/>
        </w:rPr>
        <w:t xml:space="preserve">coaches, players and </w:t>
      </w:r>
      <w:r w:rsidR="00676AAB">
        <w:rPr>
          <w:rFonts w:ascii="Arial" w:hAnsi="Arial" w:cs="Arial"/>
          <w:sz w:val="24"/>
          <w:szCs w:val="24"/>
        </w:rPr>
        <w:t>officials taking into consideration</w:t>
      </w:r>
      <w:r w:rsidRPr="00D62EA3">
        <w:rPr>
          <w:rFonts w:ascii="Arial" w:hAnsi="Arial" w:cs="Arial"/>
          <w:sz w:val="24"/>
          <w:szCs w:val="24"/>
        </w:rPr>
        <w:t xml:space="preserve"> </w:t>
      </w:r>
      <w:r w:rsidR="008D3BCD">
        <w:rPr>
          <w:rFonts w:ascii="Arial" w:hAnsi="Arial" w:cs="Arial"/>
          <w:sz w:val="24"/>
          <w:szCs w:val="24"/>
        </w:rPr>
        <w:t>travel requirement</w:t>
      </w:r>
      <w:r w:rsidR="00304DF7">
        <w:rPr>
          <w:rFonts w:ascii="Arial" w:hAnsi="Arial" w:cs="Arial"/>
          <w:sz w:val="24"/>
          <w:szCs w:val="24"/>
        </w:rPr>
        <w:t>s</w:t>
      </w:r>
      <w:r w:rsidR="009C1B3C">
        <w:rPr>
          <w:rFonts w:ascii="Arial" w:hAnsi="Arial" w:cs="Arial"/>
          <w:sz w:val="24"/>
          <w:szCs w:val="24"/>
        </w:rPr>
        <w:t xml:space="preserve">, </w:t>
      </w:r>
      <w:r w:rsidR="00304DF7">
        <w:rPr>
          <w:rFonts w:ascii="Arial" w:hAnsi="Arial" w:cs="Arial"/>
          <w:sz w:val="24"/>
          <w:szCs w:val="24"/>
        </w:rPr>
        <w:t xml:space="preserve">safe working temperatures and adherence to local weather advice when warnings may be issued. </w:t>
      </w:r>
      <w:r w:rsidRPr="00D62EA3">
        <w:rPr>
          <w:rFonts w:ascii="Arial" w:hAnsi="Arial" w:cs="Arial"/>
          <w:sz w:val="24"/>
          <w:szCs w:val="24"/>
        </w:rPr>
        <w:t>Where work is planned to take place off-site, this policy will also apply.</w:t>
      </w:r>
    </w:p>
    <w:p w14:paraId="39967CA2" w14:textId="3CF688A9" w:rsidR="00E6230D" w:rsidRPr="00EB3733" w:rsidRDefault="00EB3733" w:rsidP="003D7179">
      <w:pPr>
        <w:rPr>
          <w:rFonts w:ascii="Arial" w:hAnsi="Arial" w:cs="Arial"/>
          <w:b/>
          <w:bCs/>
          <w:sz w:val="24"/>
          <w:szCs w:val="24"/>
          <w:u w:val="single"/>
        </w:rPr>
      </w:pPr>
      <w:r w:rsidRPr="00EB3733">
        <w:rPr>
          <w:rFonts w:ascii="Arial" w:hAnsi="Arial" w:cs="Arial"/>
          <w:b/>
          <w:bCs/>
          <w:sz w:val="24"/>
          <w:szCs w:val="24"/>
          <w:u w:val="single"/>
        </w:rPr>
        <w:t xml:space="preserve">Implementing our policy </w:t>
      </w:r>
    </w:p>
    <w:p w14:paraId="4D51F92C" w14:textId="1649C2EC" w:rsidR="007E1375" w:rsidRPr="007E1375" w:rsidRDefault="007E1375" w:rsidP="007E1375">
      <w:pPr>
        <w:rPr>
          <w:rFonts w:ascii="Arial" w:hAnsi="Arial" w:cs="Arial"/>
          <w:sz w:val="24"/>
          <w:szCs w:val="24"/>
        </w:rPr>
      </w:pPr>
      <w:r w:rsidRPr="007E1375">
        <w:rPr>
          <w:rFonts w:ascii="Arial" w:hAnsi="Arial" w:cs="Arial"/>
          <w:sz w:val="24"/>
          <w:szCs w:val="24"/>
        </w:rPr>
        <w:t xml:space="preserve">These guidelines have been implemented to ensure that every </w:t>
      </w:r>
      <w:r w:rsidR="00051E75">
        <w:rPr>
          <w:rFonts w:ascii="Arial" w:hAnsi="Arial" w:cs="Arial"/>
          <w:sz w:val="24"/>
          <w:szCs w:val="24"/>
        </w:rPr>
        <w:t>BCC</w:t>
      </w:r>
      <w:r w:rsidRPr="007E1375">
        <w:rPr>
          <w:rFonts w:ascii="Arial" w:hAnsi="Arial" w:cs="Arial"/>
          <w:sz w:val="24"/>
          <w:szCs w:val="24"/>
        </w:rPr>
        <w:t xml:space="preserve"> player plays within a safe environment during the season.  </w:t>
      </w:r>
      <w:r w:rsidR="00051E75">
        <w:rPr>
          <w:rFonts w:ascii="Arial" w:hAnsi="Arial" w:cs="Arial"/>
          <w:sz w:val="24"/>
          <w:szCs w:val="24"/>
        </w:rPr>
        <w:t>BCC</w:t>
      </w:r>
      <w:r w:rsidRPr="007E1375">
        <w:rPr>
          <w:rFonts w:ascii="Arial" w:hAnsi="Arial" w:cs="Arial"/>
          <w:sz w:val="24"/>
          <w:szCs w:val="24"/>
        </w:rPr>
        <w:t xml:space="preserve"> will always monitor the forecast, temperature with wind-chill factor, field conditions and driving conditions when making any cancellations due to inclement weather.  Our club will always </w:t>
      </w:r>
      <w:proofErr w:type="gramStart"/>
      <w:r w:rsidRPr="007E1375">
        <w:rPr>
          <w:rFonts w:ascii="Arial" w:hAnsi="Arial" w:cs="Arial"/>
          <w:sz w:val="24"/>
          <w:szCs w:val="24"/>
        </w:rPr>
        <w:t>make a decision</w:t>
      </w:r>
      <w:proofErr w:type="gramEnd"/>
      <w:r w:rsidRPr="007E1375">
        <w:rPr>
          <w:rFonts w:ascii="Arial" w:hAnsi="Arial" w:cs="Arial"/>
          <w:sz w:val="24"/>
          <w:szCs w:val="24"/>
        </w:rPr>
        <w:t xml:space="preserve"> we feel is in the best interest of the safety of all players, parents and coaches.</w:t>
      </w:r>
    </w:p>
    <w:p w14:paraId="571CA856" w14:textId="59A9152C" w:rsidR="007E1375" w:rsidRPr="007E1375" w:rsidRDefault="007E1375" w:rsidP="007E1375">
      <w:pPr>
        <w:rPr>
          <w:rFonts w:ascii="Arial" w:hAnsi="Arial" w:cs="Arial"/>
          <w:sz w:val="24"/>
          <w:szCs w:val="24"/>
        </w:rPr>
      </w:pPr>
      <w:r w:rsidRPr="007E1375">
        <w:rPr>
          <w:rFonts w:ascii="Arial" w:hAnsi="Arial" w:cs="Arial"/>
          <w:b/>
          <w:bCs/>
          <w:sz w:val="24"/>
          <w:szCs w:val="24"/>
        </w:rPr>
        <w:t>Cold Weather Protocol </w:t>
      </w:r>
    </w:p>
    <w:p w14:paraId="0172E0F5" w14:textId="00C4D437" w:rsidR="007E1375" w:rsidRPr="007E1375" w:rsidRDefault="007E1375" w:rsidP="007E1375">
      <w:pPr>
        <w:rPr>
          <w:rFonts w:ascii="Arial" w:hAnsi="Arial" w:cs="Arial"/>
          <w:sz w:val="24"/>
          <w:szCs w:val="24"/>
        </w:rPr>
      </w:pPr>
      <w:proofErr w:type="gramStart"/>
      <w:r w:rsidRPr="007E1375">
        <w:rPr>
          <w:rFonts w:ascii="Arial" w:hAnsi="Arial" w:cs="Arial"/>
          <w:sz w:val="24"/>
          <w:szCs w:val="24"/>
        </w:rPr>
        <w:t>In order to</w:t>
      </w:r>
      <w:proofErr w:type="gramEnd"/>
      <w:r w:rsidRPr="007E1375">
        <w:rPr>
          <w:rFonts w:ascii="Arial" w:hAnsi="Arial" w:cs="Arial"/>
          <w:sz w:val="24"/>
          <w:szCs w:val="24"/>
        </w:rPr>
        <w:t xml:space="preserve"> prevent cold weather injury and provide for the safety of </w:t>
      </w:r>
      <w:r w:rsidR="00051E75">
        <w:rPr>
          <w:rFonts w:ascii="Arial" w:hAnsi="Arial" w:cs="Arial"/>
          <w:sz w:val="24"/>
          <w:szCs w:val="24"/>
        </w:rPr>
        <w:t>BCC</w:t>
      </w:r>
      <w:r w:rsidRPr="007E1375">
        <w:rPr>
          <w:rFonts w:ascii="Arial" w:hAnsi="Arial" w:cs="Arial"/>
          <w:sz w:val="24"/>
          <w:szCs w:val="24"/>
        </w:rPr>
        <w:t xml:space="preserve"> players, the following protocol will be followed:</w:t>
      </w:r>
    </w:p>
    <w:p w14:paraId="2F2CD831" w14:textId="2B0E0CEB" w:rsidR="007E1375" w:rsidRPr="007E1375" w:rsidRDefault="00051E75" w:rsidP="007E1375">
      <w:pPr>
        <w:numPr>
          <w:ilvl w:val="0"/>
          <w:numId w:val="5"/>
        </w:numPr>
        <w:rPr>
          <w:rFonts w:ascii="Arial" w:hAnsi="Arial" w:cs="Arial"/>
          <w:sz w:val="24"/>
          <w:szCs w:val="24"/>
        </w:rPr>
      </w:pPr>
      <w:r>
        <w:rPr>
          <w:rFonts w:ascii="Arial" w:hAnsi="Arial" w:cs="Arial"/>
          <w:sz w:val="24"/>
          <w:szCs w:val="24"/>
        </w:rPr>
        <w:t>BCC</w:t>
      </w:r>
      <w:r w:rsidR="007E1375" w:rsidRPr="007E1375">
        <w:rPr>
          <w:rFonts w:ascii="Arial" w:hAnsi="Arial" w:cs="Arial"/>
          <w:sz w:val="24"/>
          <w:szCs w:val="24"/>
        </w:rPr>
        <w:t xml:space="preserve"> players should arrive at training and match play with proper attire including warmups, hats, and/or gloves.  </w:t>
      </w:r>
    </w:p>
    <w:p w14:paraId="666EAAB0" w14:textId="06EDB5FE" w:rsidR="007E1375" w:rsidRPr="007E1375" w:rsidRDefault="007E1375" w:rsidP="007E1375">
      <w:pPr>
        <w:numPr>
          <w:ilvl w:val="0"/>
          <w:numId w:val="5"/>
        </w:numPr>
        <w:rPr>
          <w:rFonts w:ascii="Arial" w:hAnsi="Arial" w:cs="Arial"/>
          <w:sz w:val="24"/>
          <w:szCs w:val="24"/>
        </w:rPr>
      </w:pPr>
      <w:r w:rsidRPr="007E1375">
        <w:rPr>
          <w:rFonts w:ascii="Arial" w:hAnsi="Arial" w:cs="Arial"/>
          <w:sz w:val="24"/>
          <w:szCs w:val="24"/>
        </w:rPr>
        <w:t>If the wind chill temperature falls </w:t>
      </w:r>
      <w:r w:rsidRPr="007E1375">
        <w:rPr>
          <w:rFonts w:ascii="Arial" w:hAnsi="Arial" w:cs="Arial"/>
          <w:b/>
          <w:bCs/>
          <w:sz w:val="24"/>
          <w:szCs w:val="24"/>
        </w:rPr>
        <w:t>below</w:t>
      </w:r>
      <w:r w:rsidR="00532A6A">
        <w:rPr>
          <w:rFonts w:ascii="Arial" w:hAnsi="Arial" w:cs="Arial"/>
          <w:b/>
          <w:bCs/>
          <w:sz w:val="24"/>
          <w:szCs w:val="24"/>
        </w:rPr>
        <w:t xml:space="preserve"> -6</w:t>
      </w:r>
      <w:r w:rsidRPr="007E1375">
        <w:rPr>
          <w:rFonts w:ascii="Arial" w:hAnsi="Arial" w:cs="Arial"/>
          <w:b/>
          <w:bCs/>
          <w:sz w:val="24"/>
          <w:szCs w:val="24"/>
        </w:rPr>
        <w:t xml:space="preserve"> degrees </w:t>
      </w:r>
      <w:r w:rsidR="00532A6A">
        <w:rPr>
          <w:rFonts w:ascii="Arial" w:hAnsi="Arial" w:cs="Arial"/>
          <w:b/>
          <w:bCs/>
          <w:sz w:val="24"/>
          <w:szCs w:val="24"/>
        </w:rPr>
        <w:t>c</w:t>
      </w:r>
      <w:r w:rsidRPr="007E1375">
        <w:rPr>
          <w:rFonts w:ascii="Arial" w:hAnsi="Arial" w:cs="Arial"/>
          <w:b/>
          <w:bCs/>
          <w:sz w:val="24"/>
          <w:szCs w:val="24"/>
        </w:rPr>
        <w:t>, </w:t>
      </w:r>
      <w:r w:rsidRPr="007E1375">
        <w:rPr>
          <w:rFonts w:ascii="Arial" w:hAnsi="Arial" w:cs="Arial"/>
          <w:sz w:val="24"/>
          <w:szCs w:val="24"/>
        </w:rPr>
        <w:t xml:space="preserve">all outdoor team training sessions will be </w:t>
      </w:r>
      <w:r w:rsidR="00F82FC2" w:rsidRPr="007E1375">
        <w:rPr>
          <w:rFonts w:ascii="Arial" w:hAnsi="Arial" w:cs="Arial"/>
          <w:sz w:val="24"/>
          <w:szCs w:val="24"/>
        </w:rPr>
        <w:t>cancelled</w:t>
      </w:r>
      <w:r w:rsidRPr="007E1375">
        <w:rPr>
          <w:rFonts w:ascii="Arial" w:hAnsi="Arial" w:cs="Arial"/>
          <w:sz w:val="24"/>
          <w:szCs w:val="24"/>
        </w:rPr>
        <w:t xml:space="preserve"> for</w:t>
      </w:r>
      <w:r w:rsidR="00F82FC2">
        <w:rPr>
          <w:rFonts w:ascii="Arial" w:hAnsi="Arial" w:cs="Arial"/>
          <w:sz w:val="24"/>
          <w:szCs w:val="24"/>
        </w:rPr>
        <w:t xml:space="preserve"> </w:t>
      </w:r>
      <w:r w:rsidRPr="007E1375">
        <w:rPr>
          <w:rFonts w:ascii="Arial" w:hAnsi="Arial" w:cs="Arial"/>
          <w:sz w:val="24"/>
          <w:szCs w:val="24"/>
        </w:rPr>
        <w:t>U18 age groups.  </w:t>
      </w:r>
    </w:p>
    <w:p w14:paraId="3E9713F1" w14:textId="77777777" w:rsidR="007E1375" w:rsidRPr="00F7139D" w:rsidRDefault="007E1375" w:rsidP="007E1375">
      <w:pPr>
        <w:numPr>
          <w:ilvl w:val="0"/>
          <w:numId w:val="5"/>
        </w:numPr>
        <w:rPr>
          <w:rFonts w:ascii="Arial" w:hAnsi="Arial" w:cs="Arial"/>
          <w:sz w:val="24"/>
          <w:szCs w:val="24"/>
        </w:rPr>
      </w:pPr>
      <w:r w:rsidRPr="007E1375">
        <w:rPr>
          <w:rFonts w:ascii="Arial" w:hAnsi="Arial" w:cs="Arial"/>
          <w:sz w:val="24"/>
          <w:szCs w:val="24"/>
        </w:rPr>
        <w:t>If the National Weather Service issues a </w:t>
      </w:r>
      <w:r w:rsidRPr="00F7139D">
        <w:rPr>
          <w:rFonts w:ascii="Arial" w:hAnsi="Arial" w:cs="Arial"/>
          <w:sz w:val="24"/>
          <w:szCs w:val="24"/>
        </w:rPr>
        <w:t>Wind Chill Advisory, outdoor team training sessions will be limited to no more than 45 minutes (matches can be a day-of decision).</w:t>
      </w:r>
    </w:p>
    <w:p w14:paraId="44E4D938" w14:textId="71A77C82" w:rsidR="007E1375" w:rsidRPr="007E1375" w:rsidRDefault="007E1375" w:rsidP="007E1375">
      <w:pPr>
        <w:numPr>
          <w:ilvl w:val="0"/>
          <w:numId w:val="5"/>
        </w:numPr>
        <w:rPr>
          <w:rFonts w:ascii="Arial" w:hAnsi="Arial" w:cs="Arial"/>
          <w:sz w:val="24"/>
          <w:szCs w:val="24"/>
        </w:rPr>
      </w:pPr>
      <w:r w:rsidRPr="007E1375">
        <w:rPr>
          <w:rFonts w:ascii="Arial" w:hAnsi="Arial" w:cs="Arial"/>
          <w:sz w:val="24"/>
          <w:szCs w:val="24"/>
        </w:rPr>
        <w:t>If the National Weather Service issues a </w:t>
      </w:r>
      <w:r w:rsidRPr="00F7139D">
        <w:rPr>
          <w:rFonts w:ascii="Arial" w:hAnsi="Arial" w:cs="Arial"/>
          <w:sz w:val="24"/>
          <w:szCs w:val="24"/>
        </w:rPr>
        <w:t xml:space="preserve">Wind Chill Warning, all outdoor team training sessions will be </w:t>
      </w:r>
      <w:r w:rsidR="00C865D7" w:rsidRPr="00F7139D">
        <w:rPr>
          <w:rFonts w:ascii="Arial" w:hAnsi="Arial" w:cs="Arial"/>
          <w:sz w:val="24"/>
          <w:szCs w:val="24"/>
        </w:rPr>
        <w:t>cancelled</w:t>
      </w:r>
      <w:r w:rsidR="00F82FC2" w:rsidRPr="00F7139D">
        <w:rPr>
          <w:rFonts w:ascii="Arial" w:hAnsi="Arial" w:cs="Arial"/>
          <w:sz w:val="24"/>
          <w:szCs w:val="24"/>
        </w:rPr>
        <w:t xml:space="preserve"> for</w:t>
      </w:r>
      <w:r w:rsidRPr="00F7139D">
        <w:rPr>
          <w:rFonts w:ascii="Arial" w:hAnsi="Arial" w:cs="Arial"/>
          <w:sz w:val="24"/>
          <w:szCs w:val="24"/>
        </w:rPr>
        <w:t xml:space="preserve"> U18 age group</w:t>
      </w:r>
      <w:r w:rsidRPr="007E1375">
        <w:rPr>
          <w:rFonts w:ascii="Arial" w:hAnsi="Arial" w:cs="Arial"/>
          <w:sz w:val="24"/>
          <w:szCs w:val="24"/>
        </w:rPr>
        <w:t>s.  </w:t>
      </w:r>
    </w:p>
    <w:p w14:paraId="788B4377" w14:textId="07D1F190" w:rsidR="00905184" w:rsidRPr="00905184" w:rsidRDefault="00905184" w:rsidP="00905184">
      <w:pPr>
        <w:rPr>
          <w:rFonts w:ascii="Arial" w:hAnsi="Arial" w:cs="Arial"/>
          <w:sz w:val="24"/>
          <w:szCs w:val="24"/>
        </w:rPr>
      </w:pPr>
      <w:r w:rsidRPr="00905184">
        <w:rPr>
          <w:rFonts w:ascii="Arial" w:hAnsi="Arial" w:cs="Arial"/>
          <w:b/>
          <w:bCs/>
          <w:sz w:val="24"/>
          <w:szCs w:val="24"/>
        </w:rPr>
        <w:lastRenderedPageBreak/>
        <w:t>Warm Weather Protocol</w:t>
      </w:r>
    </w:p>
    <w:p w14:paraId="11A8180E" w14:textId="4BB8D65B" w:rsidR="00905184" w:rsidRPr="00905184" w:rsidRDefault="00124FF9" w:rsidP="00905184">
      <w:pPr>
        <w:rPr>
          <w:rFonts w:ascii="Arial" w:hAnsi="Arial" w:cs="Arial"/>
          <w:sz w:val="24"/>
          <w:szCs w:val="24"/>
        </w:rPr>
      </w:pPr>
      <w:r>
        <w:rPr>
          <w:rFonts w:ascii="Arial" w:hAnsi="Arial" w:cs="Arial"/>
          <w:sz w:val="24"/>
          <w:szCs w:val="24"/>
        </w:rPr>
        <w:t>BCC</w:t>
      </w:r>
      <w:r w:rsidR="00905184" w:rsidRPr="00905184">
        <w:rPr>
          <w:rFonts w:ascii="Arial" w:hAnsi="Arial" w:cs="Arial"/>
          <w:sz w:val="24"/>
          <w:szCs w:val="24"/>
        </w:rPr>
        <w:t xml:space="preserve"> will follow guidelines similar to those put in place by the National Weather Service pertaining to outdoor activity in severe warm weather. </w:t>
      </w:r>
    </w:p>
    <w:p w14:paraId="25CA4AA9" w14:textId="01A23F30" w:rsidR="00051E75" w:rsidRPr="00051E75" w:rsidRDefault="00051E75" w:rsidP="00051E75">
      <w:pPr>
        <w:numPr>
          <w:ilvl w:val="0"/>
          <w:numId w:val="6"/>
        </w:numPr>
        <w:rPr>
          <w:rFonts w:ascii="Arial" w:hAnsi="Arial" w:cs="Arial"/>
          <w:sz w:val="24"/>
          <w:szCs w:val="24"/>
        </w:rPr>
      </w:pPr>
      <w:r w:rsidRPr="00051E75">
        <w:rPr>
          <w:rFonts w:ascii="Arial" w:hAnsi="Arial" w:cs="Arial"/>
          <w:sz w:val="24"/>
          <w:szCs w:val="24"/>
        </w:rPr>
        <w:t>If the </w:t>
      </w:r>
      <w:r w:rsidRPr="00051E75">
        <w:rPr>
          <w:rFonts w:ascii="Arial" w:hAnsi="Arial" w:cs="Arial"/>
          <w:b/>
          <w:bCs/>
          <w:sz w:val="24"/>
          <w:szCs w:val="24"/>
        </w:rPr>
        <w:t xml:space="preserve">Heat Index is between </w:t>
      </w:r>
      <w:r w:rsidR="004A1B01">
        <w:rPr>
          <w:rFonts w:ascii="Arial" w:hAnsi="Arial" w:cs="Arial"/>
          <w:b/>
          <w:bCs/>
          <w:sz w:val="24"/>
          <w:szCs w:val="24"/>
        </w:rPr>
        <w:t>40-43</w:t>
      </w:r>
      <w:r w:rsidRPr="00051E75">
        <w:rPr>
          <w:rFonts w:ascii="Arial" w:hAnsi="Arial" w:cs="Arial"/>
          <w:b/>
          <w:bCs/>
          <w:sz w:val="24"/>
          <w:szCs w:val="24"/>
        </w:rPr>
        <w:t xml:space="preserve"> degrees </w:t>
      </w:r>
      <w:r w:rsidR="004A1B01">
        <w:rPr>
          <w:rFonts w:ascii="Arial" w:hAnsi="Arial" w:cs="Arial"/>
          <w:b/>
          <w:bCs/>
          <w:sz w:val="24"/>
          <w:szCs w:val="24"/>
        </w:rPr>
        <w:t>c</w:t>
      </w:r>
      <w:r w:rsidRPr="00051E75">
        <w:rPr>
          <w:rFonts w:ascii="Arial" w:hAnsi="Arial" w:cs="Arial"/>
          <w:sz w:val="24"/>
          <w:szCs w:val="24"/>
        </w:rPr>
        <w:t>, all outdoor team training sessions will be limited to 60 minutes with water breaks every 15 minutes</w:t>
      </w:r>
    </w:p>
    <w:p w14:paraId="5C9EFD8D" w14:textId="77777777" w:rsidR="00051E75" w:rsidRPr="00051E75" w:rsidRDefault="00051E75" w:rsidP="00051E75">
      <w:pPr>
        <w:numPr>
          <w:ilvl w:val="1"/>
          <w:numId w:val="6"/>
        </w:numPr>
        <w:rPr>
          <w:rFonts w:ascii="Arial" w:hAnsi="Arial" w:cs="Arial"/>
          <w:sz w:val="24"/>
          <w:szCs w:val="24"/>
        </w:rPr>
      </w:pPr>
      <w:r w:rsidRPr="00051E75">
        <w:rPr>
          <w:rFonts w:ascii="Arial" w:hAnsi="Arial" w:cs="Arial"/>
          <w:sz w:val="24"/>
          <w:szCs w:val="24"/>
        </w:rPr>
        <w:t>Matches can be a day-of decision</w:t>
      </w:r>
    </w:p>
    <w:p w14:paraId="5A71E0FD" w14:textId="25608710" w:rsidR="00051E75" w:rsidRPr="00051E75" w:rsidRDefault="00051E75" w:rsidP="00051E75">
      <w:pPr>
        <w:numPr>
          <w:ilvl w:val="1"/>
          <w:numId w:val="6"/>
        </w:numPr>
        <w:rPr>
          <w:rFonts w:ascii="Arial" w:hAnsi="Arial" w:cs="Arial"/>
          <w:sz w:val="24"/>
          <w:szCs w:val="24"/>
        </w:rPr>
      </w:pPr>
      <w:r w:rsidRPr="00051E75">
        <w:rPr>
          <w:rFonts w:ascii="Arial" w:hAnsi="Arial" w:cs="Arial"/>
          <w:sz w:val="24"/>
          <w:szCs w:val="24"/>
        </w:rPr>
        <w:t xml:space="preserve">Coaches have option to cancel at their </w:t>
      </w:r>
      <w:r w:rsidR="00510A2B" w:rsidRPr="00051E75">
        <w:rPr>
          <w:rFonts w:ascii="Arial" w:hAnsi="Arial" w:cs="Arial"/>
          <w:sz w:val="24"/>
          <w:szCs w:val="24"/>
        </w:rPr>
        <w:t>discretion.</w:t>
      </w:r>
      <w:r w:rsidRPr="00051E75">
        <w:rPr>
          <w:rFonts w:ascii="Arial" w:hAnsi="Arial" w:cs="Arial"/>
          <w:sz w:val="24"/>
          <w:szCs w:val="24"/>
        </w:rPr>
        <w:t xml:space="preserve">    </w:t>
      </w:r>
    </w:p>
    <w:p w14:paraId="09BC601A" w14:textId="0A58714D" w:rsidR="00546E5B" w:rsidRPr="00884175" w:rsidRDefault="00051E75" w:rsidP="00825A58">
      <w:pPr>
        <w:numPr>
          <w:ilvl w:val="0"/>
          <w:numId w:val="6"/>
        </w:numPr>
        <w:rPr>
          <w:rFonts w:ascii="Arial" w:hAnsi="Arial" w:cs="Arial"/>
          <w:sz w:val="24"/>
          <w:szCs w:val="24"/>
        </w:rPr>
      </w:pPr>
      <w:r w:rsidRPr="00051E75">
        <w:rPr>
          <w:rFonts w:ascii="Arial" w:hAnsi="Arial" w:cs="Arial"/>
          <w:sz w:val="24"/>
          <w:szCs w:val="24"/>
        </w:rPr>
        <w:t>If the </w:t>
      </w:r>
      <w:r w:rsidRPr="00051E75">
        <w:rPr>
          <w:rFonts w:ascii="Arial" w:hAnsi="Arial" w:cs="Arial"/>
          <w:b/>
          <w:bCs/>
          <w:sz w:val="24"/>
          <w:szCs w:val="24"/>
        </w:rPr>
        <w:t xml:space="preserve">Heat Index is greater than </w:t>
      </w:r>
      <w:r w:rsidR="005F3222">
        <w:rPr>
          <w:rFonts w:ascii="Arial" w:hAnsi="Arial" w:cs="Arial"/>
          <w:b/>
          <w:bCs/>
          <w:sz w:val="24"/>
          <w:szCs w:val="24"/>
        </w:rPr>
        <w:t>43</w:t>
      </w:r>
      <w:r w:rsidRPr="00051E75">
        <w:rPr>
          <w:rFonts w:ascii="Arial" w:hAnsi="Arial" w:cs="Arial"/>
          <w:b/>
          <w:bCs/>
          <w:sz w:val="24"/>
          <w:szCs w:val="24"/>
        </w:rPr>
        <w:t xml:space="preserve"> degrees </w:t>
      </w:r>
      <w:r w:rsidR="005F3222">
        <w:rPr>
          <w:rFonts w:ascii="Arial" w:hAnsi="Arial" w:cs="Arial"/>
          <w:b/>
          <w:bCs/>
          <w:sz w:val="24"/>
          <w:szCs w:val="24"/>
        </w:rPr>
        <w:t>c</w:t>
      </w:r>
      <w:r w:rsidRPr="00051E75">
        <w:rPr>
          <w:rFonts w:ascii="Arial" w:hAnsi="Arial" w:cs="Arial"/>
          <w:sz w:val="24"/>
          <w:szCs w:val="24"/>
        </w:rPr>
        <w:t xml:space="preserve">, all outdoor team training sessions will be </w:t>
      </w:r>
      <w:r w:rsidR="00124FF9" w:rsidRPr="00051E75">
        <w:rPr>
          <w:rFonts w:ascii="Arial" w:hAnsi="Arial" w:cs="Arial"/>
          <w:sz w:val="24"/>
          <w:szCs w:val="24"/>
        </w:rPr>
        <w:t>cancelled</w:t>
      </w:r>
      <w:r w:rsidRPr="00051E75">
        <w:rPr>
          <w:rFonts w:ascii="Arial" w:hAnsi="Arial" w:cs="Arial"/>
          <w:sz w:val="24"/>
          <w:szCs w:val="24"/>
        </w:rPr>
        <w:t>. </w:t>
      </w:r>
    </w:p>
    <w:p w14:paraId="4D6632ED" w14:textId="77777777" w:rsidR="007E1375" w:rsidRDefault="007E1375" w:rsidP="00825A58">
      <w:pPr>
        <w:rPr>
          <w:rFonts w:ascii="Arial" w:hAnsi="Arial" w:cs="Arial"/>
          <w:sz w:val="24"/>
          <w:szCs w:val="24"/>
        </w:rPr>
      </w:pPr>
    </w:p>
    <w:p w14:paraId="32331748" w14:textId="58812019" w:rsidR="007E1375" w:rsidRPr="00C865D7" w:rsidRDefault="00C865D7" w:rsidP="00825A58">
      <w:pPr>
        <w:rPr>
          <w:rFonts w:ascii="Arial" w:hAnsi="Arial" w:cs="Arial"/>
          <w:b/>
          <w:bCs/>
          <w:sz w:val="24"/>
          <w:szCs w:val="24"/>
          <w:u w:val="single"/>
        </w:rPr>
      </w:pPr>
      <w:r w:rsidRPr="00C865D7">
        <w:rPr>
          <w:rFonts w:ascii="Arial" w:hAnsi="Arial" w:cs="Arial"/>
          <w:b/>
          <w:bCs/>
          <w:sz w:val="24"/>
          <w:szCs w:val="24"/>
          <w:u w:val="single"/>
        </w:rPr>
        <w:t xml:space="preserve">Weather warnings </w:t>
      </w:r>
    </w:p>
    <w:p w14:paraId="194241FA" w14:textId="1C9F85D1" w:rsidR="00C865D7" w:rsidRDefault="002D232F" w:rsidP="00825A58">
      <w:pPr>
        <w:rPr>
          <w:rFonts w:ascii="Arial" w:hAnsi="Arial" w:cs="Arial"/>
          <w:sz w:val="24"/>
          <w:szCs w:val="24"/>
        </w:rPr>
      </w:pPr>
      <w:r>
        <w:rPr>
          <w:rFonts w:ascii="Arial" w:hAnsi="Arial" w:cs="Arial"/>
          <w:sz w:val="24"/>
          <w:szCs w:val="24"/>
        </w:rPr>
        <w:t xml:space="preserve">The met office will issue guidance that should be followed </w:t>
      </w:r>
      <w:r w:rsidR="003A7CA4">
        <w:rPr>
          <w:rFonts w:ascii="Arial" w:hAnsi="Arial" w:cs="Arial"/>
          <w:sz w:val="24"/>
          <w:szCs w:val="24"/>
        </w:rPr>
        <w:t xml:space="preserve">by </w:t>
      </w:r>
      <w:r w:rsidR="00884175">
        <w:rPr>
          <w:rFonts w:ascii="Arial" w:hAnsi="Arial" w:cs="Arial"/>
          <w:sz w:val="24"/>
          <w:szCs w:val="24"/>
        </w:rPr>
        <w:t>BCC</w:t>
      </w:r>
      <w:r w:rsidR="003A7CA4">
        <w:rPr>
          <w:rFonts w:ascii="Arial" w:hAnsi="Arial" w:cs="Arial"/>
          <w:sz w:val="24"/>
          <w:szCs w:val="24"/>
        </w:rPr>
        <w:t xml:space="preserve"> </w:t>
      </w:r>
      <w:r w:rsidR="00B33F25">
        <w:rPr>
          <w:rFonts w:ascii="Arial" w:hAnsi="Arial" w:cs="Arial"/>
          <w:sz w:val="24"/>
          <w:szCs w:val="24"/>
        </w:rPr>
        <w:t xml:space="preserve">in the occasion of bad weather. </w:t>
      </w:r>
    </w:p>
    <w:p w14:paraId="6E96B14F" w14:textId="77777777" w:rsidR="007B4BEE" w:rsidRPr="007B4BEE" w:rsidRDefault="007B4BEE" w:rsidP="007B4BEE">
      <w:pPr>
        <w:rPr>
          <w:rFonts w:ascii="Arial" w:hAnsi="Arial" w:cs="Arial"/>
          <w:sz w:val="24"/>
          <w:szCs w:val="24"/>
        </w:rPr>
      </w:pPr>
      <w:r w:rsidRPr="007B4BEE">
        <w:rPr>
          <w:rFonts w:ascii="Arial" w:hAnsi="Arial" w:cs="Arial"/>
          <w:b/>
          <w:bCs/>
          <w:sz w:val="24"/>
          <w:szCs w:val="24"/>
        </w:rPr>
        <w:t>Yellow Warning:</w:t>
      </w:r>
      <w:r w:rsidRPr="007B4BEE">
        <w:rPr>
          <w:rFonts w:ascii="Arial" w:hAnsi="Arial" w:cs="Arial"/>
          <w:sz w:val="24"/>
          <w:szCs w:val="24"/>
        </w:rPr>
        <w:t xml:space="preserve"> Yellow warnings can be issued for a range of weather situations. Many are issued when it is likely that the weather will cause some low level impacts, including some disruption to travel in a few places. </w:t>
      </w:r>
      <w:r w:rsidRPr="00E440C1">
        <w:rPr>
          <w:rFonts w:ascii="Arial" w:hAnsi="Arial" w:cs="Arial"/>
          <w:sz w:val="24"/>
          <w:szCs w:val="24"/>
        </w:rPr>
        <w:t>Many people may be able to continue with their daily routine, but there will be some that will be directly impacted and so it is important to assess if you could be affected. Other</w:t>
      </w:r>
      <w:r w:rsidRPr="007B4BEE">
        <w:rPr>
          <w:rFonts w:ascii="Arial" w:hAnsi="Arial" w:cs="Arial"/>
          <w:sz w:val="24"/>
          <w:szCs w:val="24"/>
        </w:rPr>
        <w:t xml:space="preserve"> yellow warnings are issued when the weather could bring much more severe impacts to the majority of people but the certainty of those impacts occurring is much lower. It is important to read the content of yellow warnings to determine which weather situation is being covered by the yellow warning.</w:t>
      </w:r>
    </w:p>
    <w:p w14:paraId="261D27BA" w14:textId="77777777" w:rsidR="007B4BEE" w:rsidRPr="007B4BEE" w:rsidRDefault="007B4BEE" w:rsidP="007B4BEE">
      <w:pPr>
        <w:rPr>
          <w:rFonts w:ascii="Arial" w:hAnsi="Arial" w:cs="Arial"/>
          <w:sz w:val="24"/>
          <w:szCs w:val="24"/>
        </w:rPr>
      </w:pPr>
      <w:r w:rsidRPr="007B4BEE">
        <w:rPr>
          <w:rFonts w:ascii="Arial" w:hAnsi="Arial" w:cs="Arial"/>
          <w:b/>
          <w:bCs/>
          <w:sz w:val="24"/>
          <w:szCs w:val="24"/>
        </w:rPr>
        <w:t>Amber Warning:</w:t>
      </w:r>
      <w:r w:rsidRPr="007B4BEE">
        <w:rPr>
          <w:rFonts w:ascii="Arial" w:hAnsi="Arial" w:cs="Arial"/>
          <w:sz w:val="24"/>
          <w:szCs w:val="24"/>
        </w:rPr>
        <w:t xml:space="preserve"> There is an increased likelihood of impacts from severe weather, which could potentially disrupt your plans. </w:t>
      </w:r>
      <w:r w:rsidRPr="00E440C1">
        <w:rPr>
          <w:rFonts w:ascii="Arial" w:hAnsi="Arial" w:cs="Arial"/>
          <w:sz w:val="24"/>
          <w:szCs w:val="24"/>
        </w:rPr>
        <w:t>This means there is the possibility of travel delays, road and rail closures, power cuts and the potential risk to life and property. You should think about changing your plans and taking action to protect yourself and your property. You may</w:t>
      </w:r>
      <w:r w:rsidRPr="007B4BEE">
        <w:rPr>
          <w:rFonts w:ascii="Arial" w:hAnsi="Arial" w:cs="Arial"/>
          <w:sz w:val="24"/>
          <w:szCs w:val="24"/>
        </w:rPr>
        <w:t xml:space="preserve"> want to consider the impact of the weather on your family and your community and whether there is anything you need to do ahead of the severe weather to minimise the impact.</w:t>
      </w:r>
    </w:p>
    <w:p w14:paraId="4789C025" w14:textId="77777777" w:rsidR="007B4BEE" w:rsidRPr="00E440C1" w:rsidRDefault="007B4BEE" w:rsidP="007B4BEE">
      <w:pPr>
        <w:rPr>
          <w:rFonts w:ascii="Arial" w:hAnsi="Arial" w:cs="Arial"/>
          <w:sz w:val="24"/>
          <w:szCs w:val="24"/>
        </w:rPr>
      </w:pPr>
      <w:r w:rsidRPr="007B4BEE">
        <w:rPr>
          <w:rFonts w:ascii="Arial" w:hAnsi="Arial" w:cs="Arial"/>
          <w:b/>
          <w:bCs/>
          <w:sz w:val="24"/>
          <w:szCs w:val="24"/>
        </w:rPr>
        <w:t>Red Warning:</w:t>
      </w:r>
      <w:r w:rsidRPr="007B4BEE">
        <w:rPr>
          <w:rFonts w:ascii="Arial" w:hAnsi="Arial" w:cs="Arial"/>
          <w:sz w:val="24"/>
          <w:szCs w:val="24"/>
        </w:rPr>
        <w:t xml:space="preserve"> Dangerous weather is expected and, if you haven’t already done so, you should take action now to keep yourself and others safe from the impact of the severe weather. It is very likely that there will be a risk to life, with substantial disruption to travel, energy supplies and possibly widespread damage to property and infrastructure. </w:t>
      </w:r>
      <w:r w:rsidRPr="00E440C1">
        <w:rPr>
          <w:rFonts w:ascii="Arial" w:hAnsi="Arial" w:cs="Arial"/>
          <w:sz w:val="24"/>
          <w:szCs w:val="24"/>
        </w:rPr>
        <w:t>You should avoid travelling, where possible, and follow the advice of the emergency services and local authorities.</w:t>
      </w:r>
    </w:p>
    <w:p w14:paraId="492B00E5" w14:textId="77777777" w:rsidR="007B4BEE" w:rsidRPr="00E440C1" w:rsidRDefault="007B4BEE" w:rsidP="00825A58">
      <w:pPr>
        <w:rPr>
          <w:rFonts w:ascii="Arial" w:hAnsi="Arial" w:cs="Arial"/>
          <w:sz w:val="24"/>
          <w:szCs w:val="24"/>
        </w:rPr>
      </w:pPr>
    </w:p>
    <w:p w14:paraId="290137E9" w14:textId="63304C1B" w:rsidR="00884175" w:rsidRPr="00124FF9" w:rsidRDefault="00884175" w:rsidP="00884175">
      <w:pPr>
        <w:rPr>
          <w:rFonts w:ascii="Arial" w:hAnsi="Arial" w:cs="Arial"/>
          <w:b/>
          <w:bCs/>
          <w:sz w:val="24"/>
          <w:szCs w:val="24"/>
          <w:u w:val="single"/>
        </w:rPr>
      </w:pPr>
      <w:r w:rsidRPr="00B76C2D">
        <w:rPr>
          <w:rFonts w:ascii="Arial" w:hAnsi="Arial" w:cs="Arial"/>
          <w:b/>
          <w:bCs/>
          <w:sz w:val="24"/>
          <w:szCs w:val="24"/>
          <w:u w:val="single"/>
        </w:rPr>
        <w:t>Good practice guidelines</w:t>
      </w:r>
      <w:r>
        <w:rPr>
          <w:rFonts w:ascii="Arial" w:hAnsi="Arial" w:cs="Arial"/>
          <w:b/>
          <w:bCs/>
          <w:sz w:val="24"/>
          <w:szCs w:val="24"/>
          <w:u w:val="single"/>
        </w:rPr>
        <w:t>/advice to parents</w:t>
      </w:r>
    </w:p>
    <w:p w14:paraId="2ECAC0FC" w14:textId="77777777" w:rsidR="00884175" w:rsidRDefault="00884175" w:rsidP="00884175">
      <w:pPr>
        <w:rPr>
          <w:rFonts w:ascii="Arial" w:hAnsi="Arial" w:cs="Arial"/>
          <w:sz w:val="24"/>
          <w:szCs w:val="24"/>
        </w:rPr>
      </w:pPr>
      <w:r w:rsidRPr="00546E5B">
        <w:rPr>
          <w:rFonts w:ascii="Arial" w:hAnsi="Arial" w:cs="Arial"/>
          <w:sz w:val="24"/>
          <w:szCs w:val="24"/>
        </w:rPr>
        <w:t xml:space="preserve">Whilst the club have a strict Child Welfare policy, it is </w:t>
      </w:r>
      <w:r>
        <w:rPr>
          <w:rFonts w:ascii="Arial" w:hAnsi="Arial" w:cs="Arial"/>
          <w:sz w:val="24"/>
          <w:szCs w:val="24"/>
        </w:rPr>
        <w:t>the</w:t>
      </w:r>
      <w:r w:rsidRPr="00546E5B">
        <w:rPr>
          <w:rFonts w:ascii="Arial" w:hAnsi="Arial" w:cs="Arial"/>
          <w:sz w:val="24"/>
          <w:szCs w:val="24"/>
        </w:rPr>
        <w:t xml:space="preserve"> responsibility </w:t>
      </w:r>
      <w:r>
        <w:rPr>
          <w:rFonts w:ascii="Arial" w:hAnsi="Arial" w:cs="Arial"/>
          <w:sz w:val="24"/>
          <w:szCs w:val="24"/>
        </w:rPr>
        <w:t>of the</w:t>
      </w:r>
      <w:r w:rsidRPr="00546E5B">
        <w:rPr>
          <w:rFonts w:ascii="Arial" w:hAnsi="Arial" w:cs="Arial"/>
          <w:sz w:val="24"/>
          <w:szCs w:val="24"/>
        </w:rPr>
        <w:t xml:space="preserve"> parent or guardian to ensure that </w:t>
      </w:r>
      <w:r>
        <w:rPr>
          <w:rFonts w:ascii="Arial" w:hAnsi="Arial" w:cs="Arial"/>
          <w:sz w:val="24"/>
          <w:szCs w:val="24"/>
        </w:rPr>
        <w:t>a</w:t>
      </w:r>
      <w:r w:rsidRPr="00546E5B">
        <w:rPr>
          <w:rFonts w:ascii="Arial" w:hAnsi="Arial" w:cs="Arial"/>
          <w:sz w:val="24"/>
          <w:szCs w:val="24"/>
        </w:rPr>
        <w:t xml:space="preserve"> </w:t>
      </w:r>
      <w:r>
        <w:rPr>
          <w:rFonts w:ascii="Arial" w:hAnsi="Arial" w:cs="Arial"/>
          <w:sz w:val="24"/>
          <w:szCs w:val="24"/>
        </w:rPr>
        <w:t>child</w:t>
      </w:r>
      <w:r w:rsidRPr="00546E5B">
        <w:rPr>
          <w:rFonts w:ascii="Arial" w:hAnsi="Arial" w:cs="Arial"/>
          <w:sz w:val="24"/>
          <w:szCs w:val="24"/>
        </w:rPr>
        <w:t xml:space="preserve"> is dressed accordingly for the weather conditions </w:t>
      </w:r>
      <w:r w:rsidRPr="00546E5B">
        <w:rPr>
          <w:rFonts w:ascii="Arial" w:hAnsi="Arial" w:cs="Arial"/>
          <w:sz w:val="24"/>
          <w:szCs w:val="24"/>
        </w:rPr>
        <w:lastRenderedPageBreak/>
        <w:t xml:space="preserve">when your child plays football, whether it be for training or a match. Football can be played in very cold / wet conditions and your children need to be suitably dressed. Please take note of the following points: </w:t>
      </w:r>
    </w:p>
    <w:p w14:paraId="335A4722" w14:textId="1180E296" w:rsidR="00884175" w:rsidRDefault="00884175" w:rsidP="00884175">
      <w:pPr>
        <w:rPr>
          <w:rFonts w:ascii="Arial" w:hAnsi="Arial" w:cs="Arial"/>
          <w:sz w:val="24"/>
          <w:szCs w:val="24"/>
        </w:rPr>
      </w:pPr>
      <w:r w:rsidRPr="00546E5B">
        <w:rPr>
          <w:rFonts w:ascii="Arial" w:hAnsi="Arial" w:cs="Arial"/>
          <w:sz w:val="24"/>
          <w:szCs w:val="24"/>
        </w:rPr>
        <w:sym w:font="Symbol" w:char="F0B7"/>
      </w:r>
      <w:r w:rsidRPr="00546E5B">
        <w:rPr>
          <w:rFonts w:ascii="Arial" w:hAnsi="Arial" w:cs="Arial"/>
          <w:sz w:val="24"/>
          <w:szCs w:val="24"/>
        </w:rPr>
        <w:t xml:space="preserve"> We recognise as a club that it is difficult during cold weather for players on the touchline so we will as a club endeavour to rotate substitutes where </w:t>
      </w:r>
      <w:r w:rsidR="0081207C" w:rsidRPr="00546E5B">
        <w:rPr>
          <w:rFonts w:ascii="Arial" w:hAnsi="Arial" w:cs="Arial"/>
          <w:sz w:val="24"/>
          <w:szCs w:val="24"/>
        </w:rPr>
        <w:t>possible,</w:t>
      </w:r>
      <w:r w:rsidRPr="00546E5B">
        <w:rPr>
          <w:rFonts w:ascii="Arial" w:hAnsi="Arial" w:cs="Arial"/>
          <w:sz w:val="24"/>
          <w:szCs w:val="24"/>
        </w:rPr>
        <w:t xml:space="preserve"> so players are not stood still in cold or wet weather for prolonged periods. </w:t>
      </w:r>
    </w:p>
    <w:p w14:paraId="5D3FECA2" w14:textId="6DDC1947" w:rsidR="00685E8E" w:rsidRDefault="00884175" w:rsidP="00685E8E">
      <w:pPr>
        <w:rPr>
          <w:rFonts w:ascii="Arial" w:hAnsi="Arial" w:cs="Arial"/>
          <w:sz w:val="24"/>
          <w:szCs w:val="24"/>
        </w:rPr>
      </w:pPr>
      <w:r w:rsidRPr="00546E5B">
        <w:rPr>
          <w:rFonts w:ascii="Arial" w:hAnsi="Arial" w:cs="Arial"/>
          <w:sz w:val="24"/>
          <w:szCs w:val="24"/>
        </w:rPr>
        <w:sym w:font="Symbol" w:char="F0B7"/>
      </w:r>
      <w:r w:rsidRPr="00546E5B">
        <w:rPr>
          <w:rFonts w:ascii="Arial" w:hAnsi="Arial" w:cs="Arial"/>
          <w:sz w:val="24"/>
          <w:szCs w:val="24"/>
        </w:rPr>
        <w:t xml:space="preserve"> As a minimum, your child should come to training and matches during winter months with a coat/training jacket to wear above their kit. Under kit thermals are also highly recommended. </w:t>
      </w:r>
    </w:p>
    <w:p w14:paraId="59F85A8F" w14:textId="084A20AF" w:rsidR="00685E8E" w:rsidRPr="00591CEC" w:rsidRDefault="003E25DE" w:rsidP="00591CEC">
      <w:pPr>
        <w:pStyle w:val="ListParagraph"/>
        <w:numPr>
          <w:ilvl w:val="0"/>
          <w:numId w:val="6"/>
        </w:numPr>
        <w:ind w:left="357" w:hanging="357"/>
        <w:rPr>
          <w:rFonts w:ascii="Arial" w:hAnsi="Arial" w:cs="Arial"/>
          <w:sz w:val="24"/>
          <w:szCs w:val="24"/>
        </w:rPr>
      </w:pPr>
      <w:r w:rsidRPr="00591CEC">
        <w:rPr>
          <w:rFonts w:ascii="Arial" w:hAnsi="Arial" w:cs="Arial"/>
          <w:sz w:val="24"/>
          <w:szCs w:val="24"/>
        </w:rPr>
        <w:t xml:space="preserve">All children should be prepared for training/games with a suitable drink in all weathers. </w:t>
      </w:r>
    </w:p>
    <w:p w14:paraId="0C07F9A7" w14:textId="5DABE7A5" w:rsidR="00884175" w:rsidRDefault="00884175" w:rsidP="00884175">
      <w:pPr>
        <w:rPr>
          <w:rFonts w:ascii="Arial" w:hAnsi="Arial" w:cs="Arial"/>
          <w:sz w:val="24"/>
          <w:szCs w:val="24"/>
        </w:rPr>
      </w:pPr>
    </w:p>
    <w:p w14:paraId="53E4F0A6" w14:textId="77777777" w:rsidR="00647109" w:rsidRDefault="00647109" w:rsidP="00884175">
      <w:pPr>
        <w:rPr>
          <w:rFonts w:ascii="Arial" w:hAnsi="Arial" w:cs="Arial"/>
          <w:sz w:val="24"/>
          <w:szCs w:val="24"/>
        </w:rPr>
      </w:pPr>
    </w:p>
    <w:p w14:paraId="05A3DB7F" w14:textId="003FE782" w:rsidR="00647109" w:rsidRPr="00825A58" w:rsidRDefault="00647109" w:rsidP="00884175">
      <w:pPr>
        <w:rPr>
          <w:rFonts w:ascii="Arial" w:hAnsi="Arial" w:cs="Arial"/>
          <w:sz w:val="24"/>
          <w:szCs w:val="24"/>
        </w:rPr>
      </w:pPr>
      <w:r>
        <w:rPr>
          <w:rFonts w:ascii="Arial" w:hAnsi="Arial" w:cs="Arial"/>
          <w:kern w:val="0"/>
          <w:sz w:val="24"/>
          <w:szCs w:val="24"/>
          <w14:ligatures w14:val="none"/>
        </w:rPr>
        <w:t xml:space="preserve">Further BCC information and policies can be found on our website - </w:t>
      </w:r>
      <w:hyperlink r:id="rId9" w:history="1">
        <w:r>
          <w:rPr>
            <w:rStyle w:val="Hyperlink"/>
            <w:rFonts w:ascii="Arial" w:hAnsi="Arial" w:cs="Arial"/>
            <w:kern w:val="0"/>
            <w:sz w:val="24"/>
            <w:szCs w:val="24"/>
            <w14:ligatures w14:val="none"/>
          </w:rPr>
          <w:t>https://brechincommunityclub.co.uk/</w:t>
        </w:r>
      </w:hyperlink>
      <w:r>
        <w:rPr>
          <w:rFonts w:ascii="Arial" w:hAnsi="Arial" w:cs="Arial"/>
          <w:kern w:val="0"/>
          <w:sz w:val="24"/>
          <w:szCs w:val="24"/>
          <w14:ligatures w14:val="none"/>
        </w:rPr>
        <w:t xml:space="preserve"> </w:t>
      </w:r>
    </w:p>
    <w:sectPr w:rsidR="00647109" w:rsidRPr="00825A5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79315" w14:textId="77777777" w:rsidR="00BB1CF3" w:rsidRDefault="00BB1CF3" w:rsidP="00BB1CF3">
      <w:pPr>
        <w:spacing w:after="0" w:line="240" w:lineRule="auto"/>
      </w:pPr>
      <w:r>
        <w:separator/>
      </w:r>
    </w:p>
  </w:endnote>
  <w:endnote w:type="continuationSeparator" w:id="0">
    <w:p w14:paraId="328D0F69" w14:textId="77777777" w:rsidR="00BB1CF3" w:rsidRDefault="00BB1CF3" w:rsidP="00BB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371F7" w14:textId="77777777" w:rsidR="00BB1CF3" w:rsidRDefault="00BB1CF3" w:rsidP="00BB1CF3">
      <w:pPr>
        <w:spacing w:after="0" w:line="240" w:lineRule="auto"/>
      </w:pPr>
      <w:r>
        <w:separator/>
      </w:r>
    </w:p>
  </w:footnote>
  <w:footnote w:type="continuationSeparator" w:id="0">
    <w:p w14:paraId="3362DA0A" w14:textId="77777777" w:rsidR="00BB1CF3" w:rsidRDefault="00BB1CF3" w:rsidP="00BB1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71F3" w14:textId="7FCD6FA5" w:rsidR="00BB1CF3" w:rsidRPr="005979AA" w:rsidRDefault="00833330" w:rsidP="005979AA">
    <w:pPr>
      <w:pStyle w:val="Header"/>
      <w:rPr>
        <w:rFonts w:ascii="Arial" w:hAnsi="Arial" w:cs="Arial"/>
        <w:noProof/>
      </w:rPr>
    </w:pPr>
    <w:r>
      <w:rPr>
        <w:rFonts w:eastAsia="Times New Roman"/>
        <w:noProof/>
      </w:rPr>
      <w:drawing>
        <wp:anchor distT="0" distB="0" distL="114300" distR="114300" simplePos="0" relativeHeight="251660288" behindDoc="0" locked="0" layoutInCell="1" allowOverlap="1" wp14:anchorId="50A59E57" wp14:editId="1ADA41C5">
          <wp:simplePos x="0" y="0"/>
          <wp:positionH relativeFrom="leftMargin">
            <wp:posOffset>349250</wp:posOffset>
          </wp:positionH>
          <wp:positionV relativeFrom="paragraph">
            <wp:posOffset>-240030</wp:posOffset>
          </wp:positionV>
          <wp:extent cx="508000" cy="508000"/>
          <wp:effectExtent l="0" t="0" r="6350" b="6350"/>
          <wp:wrapSquare wrapText="bothSides"/>
          <wp:docPr id="1959155577" name="Picture 1959155577" descr="A logo for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68716" name="Picture 1" descr="A logo for a football team&#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181717"/>
      </w:rPr>
      <w:drawing>
        <wp:anchor distT="0" distB="0" distL="114300" distR="114300" simplePos="0" relativeHeight="251659264" behindDoc="1" locked="0" layoutInCell="1" allowOverlap="1" wp14:anchorId="46BC7532" wp14:editId="47326451">
          <wp:simplePos x="0" y="0"/>
          <wp:positionH relativeFrom="column">
            <wp:posOffset>5683250</wp:posOffset>
          </wp:positionH>
          <wp:positionV relativeFrom="paragraph">
            <wp:posOffset>-189230</wp:posOffset>
          </wp:positionV>
          <wp:extent cx="483870" cy="457200"/>
          <wp:effectExtent l="0" t="0" r="0" b="0"/>
          <wp:wrapSquare wrapText="bothSides"/>
          <wp:docPr id="4402591" name="Picture 4402591" descr="A logo of a football ball 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591" name="Picture 4402591" descr="A logo of a football ball and castle&#10;&#10;Description automatically generated"/>
                  <pic:cNvPicPr/>
                </pic:nvPicPr>
                <pic:blipFill rotWithShape="1">
                  <a:blip r:embed="rId3">
                    <a:extLst>
                      <a:ext uri="{28A0092B-C50C-407E-A947-70E740481C1C}">
                        <a14:useLocalDpi xmlns:a14="http://schemas.microsoft.com/office/drawing/2010/main" val="0"/>
                      </a:ext>
                    </a:extLst>
                  </a:blip>
                  <a:srcRect l="20234" r="20215"/>
                  <a:stretch/>
                </pic:blipFill>
                <pic:spPr bwMode="auto">
                  <a:xfrm>
                    <a:off x="0" y="0"/>
                    <a:ext cx="4838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rPr>
      <w:t xml:space="preserve">                      </w:t>
    </w:r>
    <w:r w:rsidRPr="00833330">
      <w:rPr>
        <w:rFonts w:ascii="Arial" w:hAnsi="Arial" w:cs="Arial"/>
        <w:b/>
        <w:bCs/>
        <w:noProof/>
      </w:rPr>
      <w:t>Brechin Community club</w:t>
    </w:r>
    <w:r>
      <w:rPr>
        <w:rFonts w:ascii="Arial" w:hAnsi="Arial" w:cs="Arial"/>
        <w:noProof/>
      </w:rPr>
      <w:t xml:space="preserve"> - </w:t>
    </w:r>
    <w:r w:rsidR="008B623A">
      <w:rPr>
        <w:rFonts w:ascii="Arial" w:hAnsi="Arial" w:cs="Arial"/>
        <w:noProof/>
      </w:rPr>
      <w:t>W</w:t>
    </w:r>
    <w:r>
      <w:rPr>
        <w:rFonts w:ascii="Arial" w:hAnsi="Arial" w:cs="Arial"/>
        <w:noProof/>
      </w:rPr>
      <w:t>ea</w:t>
    </w:r>
    <w:r w:rsidR="008B623A">
      <w:rPr>
        <w:rFonts w:ascii="Arial" w:hAnsi="Arial" w:cs="Arial"/>
        <w:noProof/>
      </w:rPr>
      <w:t>ther</w:t>
    </w:r>
    <w:r w:rsidR="00BB1CF3" w:rsidRPr="005979AA">
      <w:rPr>
        <w:rFonts w:ascii="Arial" w:hAnsi="Arial" w:cs="Arial"/>
        <w:noProof/>
      </w:rPr>
      <w:t xml:space="preserve"> policy</w:t>
    </w:r>
    <w:r w:rsidR="005979AA" w:rsidRPr="005979AA">
      <w:rPr>
        <w:rFonts w:ascii="Arial" w:hAnsi="Arial" w:cs="Arial"/>
        <w:noProof/>
      </w:rPr>
      <w:t xml:space="preserve">                                                                      </w:t>
    </w:r>
    <w:r w:rsidR="005979AA">
      <w:rPr>
        <w:rFonts w:ascii="Arial" w:hAnsi="Arial" w:cs="Arial"/>
        <w:noProof/>
      </w:rPr>
      <w:t xml:space="preserve">                       </w:t>
    </w:r>
    <w:r w:rsidR="005979AA" w:rsidRPr="005979AA">
      <w:rPr>
        <w:rFonts w:ascii="Arial" w:hAnsi="Arial" w:cs="Arial"/>
        <w:noProof/>
      </w:rPr>
      <w:t xml:space="preserve">                                       </w:t>
    </w:r>
    <w:r w:rsidR="00BB1CF3" w:rsidRPr="005979AA">
      <w:rPr>
        <w:rFonts w:ascii="Arial" w:hAnsi="Arial" w:cs="Arial"/>
        <w:noProof/>
      </w:rPr>
      <w:t xml:space="preserve">    </w:t>
    </w:r>
  </w:p>
  <w:p w14:paraId="586275DE" w14:textId="25A35D8D" w:rsidR="00BB1CF3" w:rsidRDefault="00BB1CF3" w:rsidP="00BB1C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021BC"/>
    <w:multiLevelType w:val="hybridMultilevel"/>
    <w:tmpl w:val="4E58E8E2"/>
    <w:lvl w:ilvl="0" w:tplc="D03620B0">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8269E"/>
    <w:multiLevelType w:val="multilevel"/>
    <w:tmpl w:val="867A7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C1F5A"/>
    <w:multiLevelType w:val="hybridMultilevel"/>
    <w:tmpl w:val="20604802"/>
    <w:lvl w:ilvl="0" w:tplc="71D4593E">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117DD"/>
    <w:multiLevelType w:val="multilevel"/>
    <w:tmpl w:val="3B26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72D39"/>
    <w:multiLevelType w:val="hybridMultilevel"/>
    <w:tmpl w:val="FE581DEA"/>
    <w:lvl w:ilvl="0" w:tplc="F7A8AB40">
      <w:start w:val="6"/>
      <w:numFmt w:val="bullet"/>
      <w:lvlText w:val=""/>
      <w:lvlJc w:val="left"/>
      <w:pPr>
        <w:ind w:left="567" w:hanging="227"/>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C7E64"/>
    <w:multiLevelType w:val="hybridMultilevel"/>
    <w:tmpl w:val="CCEE562E"/>
    <w:lvl w:ilvl="0" w:tplc="632605E0">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753099">
    <w:abstractNumId w:val="5"/>
  </w:num>
  <w:num w:numId="2" w16cid:durableId="624968630">
    <w:abstractNumId w:val="0"/>
  </w:num>
  <w:num w:numId="3" w16cid:durableId="1763650246">
    <w:abstractNumId w:val="2"/>
  </w:num>
  <w:num w:numId="4" w16cid:durableId="495458696">
    <w:abstractNumId w:val="4"/>
  </w:num>
  <w:num w:numId="5" w16cid:durableId="360513960">
    <w:abstractNumId w:val="3"/>
  </w:num>
  <w:num w:numId="6" w16cid:durableId="2052878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3D"/>
    <w:rsid w:val="00051E75"/>
    <w:rsid w:val="00060F14"/>
    <w:rsid w:val="001062E4"/>
    <w:rsid w:val="00124FF9"/>
    <w:rsid w:val="00172441"/>
    <w:rsid w:val="001B274B"/>
    <w:rsid w:val="001C7C44"/>
    <w:rsid w:val="001E59BE"/>
    <w:rsid w:val="00207AEF"/>
    <w:rsid w:val="002557F5"/>
    <w:rsid w:val="00267A04"/>
    <w:rsid w:val="002D232F"/>
    <w:rsid w:val="002F519D"/>
    <w:rsid w:val="00304DF7"/>
    <w:rsid w:val="00384BFF"/>
    <w:rsid w:val="003A7CA4"/>
    <w:rsid w:val="003D07B0"/>
    <w:rsid w:val="003D7179"/>
    <w:rsid w:val="003E25DE"/>
    <w:rsid w:val="004078B4"/>
    <w:rsid w:val="004117BC"/>
    <w:rsid w:val="00492787"/>
    <w:rsid w:val="004A1B01"/>
    <w:rsid w:val="00510A2B"/>
    <w:rsid w:val="00532A6A"/>
    <w:rsid w:val="00546E5B"/>
    <w:rsid w:val="005645D3"/>
    <w:rsid w:val="00591CEC"/>
    <w:rsid w:val="005979AA"/>
    <w:rsid w:val="005E7807"/>
    <w:rsid w:val="005F3222"/>
    <w:rsid w:val="00644D5D"/>
    <w:rsid w:val="00647109"/>
    <w:rsid w:val="00651C79"/>
    <w:rsid w:val="00676AAB"/>
    <w:rsid w:val="00685E8E"/>
    <w:rsid w:val="006B3CA4"/>
    <w:rsid w:val="00701463"/>
    <w:rsid w:val="0073002F"/>
    <w:rsid w:val="007728BA"/>
    <w:rsid w:val="007B4BEE"/>
    <w:rsid w:val="007C38F2"/>
    <w:rsid w:val="007E1375"/>
    <w:rsid w:val="0081207C"/>
    <w:rsid w:val="00825A58"/>
    <w:rsid w:val="00833330"/>
    <w:rsid w:val="00884175"/>
    <w:rsid w:val="008B623A"/>
    <w:rsid w:val="008C2CCE"/>
    <w:rsid w:val="008D3BCD"/>
    <w:rsid w:val="008E7034"/>
    <w:rsid w:val="008E7D24"/>
    <w:rsid w:val="00905184"/>
    <w:rsid w:val="009858DA"/>
    <w:rsid w:val="009A6664"/>
    <w:rsid w:val="009C1B3C"/>
    <w:rsid w:val="00A02789"/>
    <w:rsid w:val="00A2531F"/>
    <w:rsid w:val="00A61EAA"/>
    <w:rsid w:val="00A75473"/>
    <w:rsid w:val="00B33F25"/>
    <w:rsid w:val="00B72AFD"/>
    <w:rsid w:val="00B76C2D"/>
    <w:rsid w:val="00BB1CF3"/>
    <w:rsid w:val="00C865D7"/>
    <w:rsid w:val="00CB6D7B"/>
    <w:rsid w:val="00CE057A"/>
    <w:rsid w:val="00D62EA3"/>
    <w:rsid w:val="00DA32D9"/>
    <w:rsid w:val="00DA7ACC"/>
    <w:rsid w:val="00DB023D"/>
    <w:rsid w:val="00DC280B"/>
    <w:rsid w:val="00E440C1"/>
    <w:rsid w:val="00E6230D"/>
    <w:rsid w:val="00E754E4"/>
    <w:rsid w:val="00E81577"/>
    <w:rsid w:val="00EB09C0"/>
    <w:rsid w:val="00EB3733"/>
    <w:rsid w:val="00F1518C"/>
    <w:rsid w:val="00F25626"/>
    <w:rsid w:val="00F371C6"/>
    <w:rsid w:val="00F7139D"/>
    <w:rsid w:val="00F74320"/>
    <w:rsid w:val="00F82FC2"/>
    <w:rsid w:val="00FD7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9EFAFF"/>
  <w15:chartTrackingRefBased/>
  <w15:docId w15:val="{DB389016-118C-4F02-A5DA-DC400607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CF3"/>
  </w:style>
  <w:style w:type="paragraph" w:styleId="Footer">
    <w:name w:val="footer"/>
    <w:basedOn w:val="Normal"/>
    <w:link w:val="FooterChar"/>
    <w:uiPriority w:val="99"/>
    <w:unhideWhenUsed/>
    <w:rsid w:val="00BB1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CF3"/>
  </w:style>
  <w:style w:type="paragraph" w:styleId="ListParagraph">
    <w:name w:val="List Paragraph"/>
    <w:basedOn w:val="Normal"/>
    <w:uiPriority w:val="34"/>
    <w:qFormat/>
    <w:rsid w:val="00E6230D"/>
    <w:pPr>
      <w:ind w:left="720"/>
      <w:contextualSpacing/>
    </w:pPr>
  </w:style>
  <w:style w:type="paragraph" w:styleId="NormalWeb">
    <w:name w:val="Normal (Web)"/>
    <w:basedOn w:val="Normal"/>
    <w:uiPriority w:val="99"/>
    <w:semiHidden/>
    <w:unhideWhenUsed/>
    <w:rsid w:val="00384B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6471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971493">
      <w:bodyDiv w:val="1"/>
      <w:marLeft w:val="0"/>
      <w:marRight w:val="0"/>
      <w:marTop w:val="0"/>
      <w:marBottom w:val="0"/>
      <w:divBdr>
        <w:top w:val="none" w:sz="0" w:space="0" w:color="auto"/>
        <w:left w:val="none" w:sz="0" w:space="0" w:color="auto"/>
        <w:bottom w:val="none" w:sz="0" w:space="0" w:color="auto"/>
        <w:right w:val="none" w:sz="0" w:space="0" w:color="auto"/>
      </w:divBdr>
    </w:div>
    <w:div w:id="304165094">
      <w:bodyDiv w:val="1"/>
      <w:marLeft w:val="0"/>
      <w:marRight w:val="0"/>
      <w:marTop w:val="0"/>
      <w:marBottom w:val="0"/>
      <w:divBdr>
        <w:top w:val="none" w:sz="0" w:space="0" w:color="auto"/>
        <w:left w:val="none" w:sz="0" w:space="0" w:color="auto"/>
        <w:bottom w:val="none" w:sz="0" w:space="0" w:color="auto"/>
        <w:right w:val="none" w:sz="0" w:space="0" w:color="auto"/>
      </w:divBdr>
    </w:div>
    <w:div w:id="395512715">
      <w:bodyDiv w:val="1"/>
      <w:marLeft w:val="0"/>
      <w:marRight w:val="0"/>
      <w:marTop w:val="0"/>
      <w:marBottom w:val="0"/>
      <w:divBdr>
        <w:top w:val="none" w:sz="0" w:space="0" w:color="auto"/>
        <w:left w:val="none" w:sz="0" w:space="0" w:color="auto"/>
        <w:bottom w:val="none" w:sz="0" w:space="0" w:color="auto"/>
        <w:right w:val="none" w:sz="0" w:space="0" w:color="auto"/>
      </w:divBdr>
    </w:div>
    <w:div w:id="437675063">
      <w:bodyDiv w:val="1"/>
      <w:marLeft w:val="0"/>
      <w:marRight w:val="0"/>
      <w:marTop w:val="0"/>
      <w:marBottom w:val="0"/>
      <w:divBdr>
        <w:top w:val="none" w:sz="0" w:space="0" w:color="auto"/>
        <w:left w:val="none" w:sz="0" w:space="0" w:color="auto"/>
        <w:bottom w:val="none" w:sz="0" w:space="0" w:color="auto"/>
        <w:right w:val="none" w:sz="0" w:space="0" w:color="auto"/>
      </w:divBdr>
    </w:div>
    <w:div w:id="15692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rechincommunityclub.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f_losq80ef1"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Smith</dc:creator>
  <cp:keywords/>
  <dc:description/>
  <cp:lastModifiedBy>Vicky Smith</cp:lastModifiedBy>
  <cp:revision>80</cp:revision>
  <dcterms:created xsi:type="dcterms:W3CDTF">2023-11-05T13:37:00Z</dcterms:created>
  <dcterms:modified xsi:type="dcterms:W3CDTF">2024-11-27T15:24:00Z</dcterms:modified>
</cp:coreProperties>
</file>